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8E" w:rsidRDefault="00515C8E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дополнительного образования </w:t>
      </w:r>
    </w:p>
    <w:p w:rsidR="00515C8E" w:rsidRDefault="00515C8E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«Станция юных техников г. Ртищево Саратовской области» </w:t>
      </w:r>
    </w:p>
    <w:p w:rsidR="00515C8E" w:rsidRPr="00515C8E" w:rsidRDefault="00515C8E" w:rsidP="00E44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C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МУДО «СЮТ г. Ртищево Саратовской области»)</w:t>
      </w:r>
    </w:p>
    <w:p w:rsidR="00515C8E" w:rsidRDefault="00515C8E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C8E" w:rsidRDefault="00515C8E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96" w:rsidRPr="00E44C96" w:rsidRDefault="00E44C96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результативности и качестве реализации </w:t>
      </w:r>
    </w:p>
    <w:p w:rsidR="00E44C96" w:rsidRPr="00E44C96" w:rsidRDefault="00E44C96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программы ИЗО студии </w:t>
      </w:r>
    </w:p>
    <w:p w:rsidR="00103A81" w:rsidRPr="00E44C96" w:rsidRDefault="00E44C96" w:rsidP="00E4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>«Радуга творчества» Ковалевой Марии Андреевны</w:t>
      </w:r>
    </w:p>
    <w:p w:rsidR="00E44C96" w:rsidRPr="00E44C96" w:rsidRDefault="00E44C96" w:rsidP="00E44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C96" w:rsidRPr="00E44C96" w:rsidRDefault="00E44C96" w:rsidP="00E44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>Название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96">
        <w:rPr>
          <w:rFonts w:ascii="Times New Roman" w:hAnsi="Times New Roman" w:cs="Times New Roman"/>
          <w:sz w:val="24"/>
          <w:szCs w:val="24"/>
        </w:rPr>
        <w:t>ИЗО студия «Радуга творчества»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C96" w:rsidRPr="00E44C96" w:rsidRDefault="00E44C96" w:rsidP="00E4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96">
        <w:rPr>
          <w:rFonts w:ascii="Times New Roman" w:hAnsi="Times New Roman" w:cs="Times New Roman"/>
          <w:sz w:val="24"/>
          <w:szCs w:val="24"/>
        </w:rPr>
        <w:t>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96" w:rsidRDefault="00E44C96" w:rsidP="00E4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96">
        <w:rPr>
          <w:rFonts w:ascii="Times New Roman" w:hAnsi="Times New Roman" w:cs="Times New Roman"/>
          <w:sz w:val="24"/>
          <w:szCs w:val="24"/>
        </w:rPr>
        <w:t>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96" w:rsidRDefault="00E44C96" w:rsidP="00E44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sz w:val="24"/>
          <w:szCs w:val="24"/>
        </w:rPr>
        <w:t xml:space="preserve">1 год обучения - 144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E44C96" w:rsidRDefault="00E44C96" w:rsidP="00E44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sz w:val="24"/>
          <w:szCs w:val="24"/>
        </w:rPr>
        <w:t>2 год обучения - 144 ч.</w:t>
      </w:r>
    </w:p>
    <w:p w:rsidR="00E44C96" w:rsidRPr="00E44C96" w:rsidRDefault="00E44C96" w:rsidP="00E44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sz w:val="24"/>
          <w:szCs w:val="24"/>
        </w:rPr>
        <w:t xml:space="preserve">3 год обучения - 216 ч. </w:t>
      </w:r>
    </w:p>
    <w:p w:rsidR="00E44C96" w:rsidRDefault="00E44C96" w:rsidP="00E4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96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углубленный.</w:t>
      </w:r>
    </w:p>
    <w:p w:rsidR="004142AB" w:rsidRDefault="004142AB" w:rsidP="00E4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AB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4142AB">
        <w:rPr>
          <w:rFonts w:ascii="Times New Roman" w:hAnsi="Times New Roman" w:cs="Times New Roman"/>
          <w:sz w:val="24"/>
          <w:szCs w:val="24"/>
        </w:rPr>
        <w:t xml:space="preserve">5-16 лет. </w:t>
      </w:r>
    </w:p>
    <w:p w:rsidR="004B68CA" w:rsidRDefault="004B68CA" w:rsidP="004B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C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развитие духовности, приобщение </w:t>
      </w:r>
      <w:r w:rsidRPr="004B68CA">
        <w:rPr>
          <w:rFonts w:ascii="Times New Roman" w:hAnsi="Times New Roman" w:cs="Times New Roman"/>
          <w:sz w:val="24"/>
          <w:szCs w:val="24"/>
        </w:rPr>
        <w:t>обучающихся к богатому культурному и худо</w:t>
      </w:r>
      <w:r>
        <w:rPr>
          <w:rFonts w:ascii="Times New Roman" w:hAnsi="Times New Roman" w:cs="Times New Roman"/>
          <w:sz w:val="24"/>
          <w:szCs w:val="24"/>
        </w:rPr>
        <w:t xml:space="preserve">жественному наследию прошлого и </w:t>
      </w:r>
      <w:r w:rsidRPr="004B68CA">
        <w:rPr>
          <w:rFonts w:ascii="Times New Roman" w:hAnsi="Times New Roman" w:cs="Times New Roman"/>
          <w:sz w:val="24"/>
          <w:szCs w:val="24"/>
        </w:rPr>
        <w:t>настоящего, воспитание стремления к общению с искусств</w:t>
      </w:r>
      <w:r>
        <w:rPr>
          <w:rFonts w:ascii="Times New Roman" w:hAnsi="Times New Roman" w:cs="Times New Roman"/>
          <w:sz w:val="24"/>
          <w:szCs w:val="24"/>
        </w:rPr>
        <w:t xml:space="preserve">ом в различных его проявлениях, </w:t>
      </w:r>
      <w:r w:rsidRPr="004B68CA">
        <w:rPr>
          <w:rFonts w:ascii="Times New Roman" w:hAnsi="Times New Roman" w:cs="Times New Roman"/>
          <w:sz w:val="24"/>
          <w:szCs w:val="24"/>
        </w:rPr>
        <w:t>способствующего формированию личности как гармоничн</w:t>
      </w:r>
      <w:r>
        <w:rPr>
          <w:rFonts w:ascii="Times New Roman" w:hAnsi="Times New Roman" w:cs="Times New Roman"/>
          <w:sz w:val="24"/>
          <w:szCs w:val="24"/>
        </w:rPr>
        <w:t xml:space="preserve">ого и образованного человека, а </w:t>
      </w:r>
      <w:r w:rsidRPr="004B68CA">
        <w:rPr>
          <w:rFonts w:ascii="Times New Roman" w:hAnsi="Times New Roman" w:cs="Times New Roman"/>
          <w:sz w:val="24"/>
          <w:szCs w:val="24"/>
        </w:rPr>
        <w:t>также создание благоприятных условий для поддер</w:t>
      </w:r>
      <w:r>
        <w:rPr>
          <w:rFonts w:ascii="Times New Roman" w:hAnsi="Times New Roman" w:cs="Times New Roman"/>
          <w:sz w:val="24"/>
          <w:szCs w:val="24"/>
        </w:rPr>
        <w:t xml:space="preserve">жки обучающихся с ограниченными </w:t>
      </w:r>
      <w:r w:rsidRPr="004B68CA">
        <w:rPr>
          <w:rFonts w:ascii="Times New Roman" w:hAnsi="Times New Roman" w:cs="Times New Roman"/>
          <w:sz w:val="24"/>
          <w:szCs w:val="24"/>
        </w:rPr>
        <w:t>возможностями здоровья при помощи изобразительного искусства.</w:t>
      </w:r>
    </w:p>
    <w:p w:rsidR="001E650B" w:rsidRPr="001E650B" w:rsidRDefault="001E650B" w:rsidP="004B6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8CA" w:rsidRDefault="001E650B" w:rsidP="001E6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0B">
        <w:rPr>
          <w:rFonts w:ascii="Times New Roman" w:hAnsi="Times New Roman" w:cs="Times New Roman"/>
          <w:b/>
          <w:sz w:val="24"/>
          <w:szCs w:val="24"/>
        </w:rPr>
        <w:t>Общие сведения об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268"/>
        <w:gridCol w:w="3112"/>
      </w:tblGrid>
      <w:tr w:rsidR="009B6567" w:rsidTr="009B6567">
        <w:tc>
          <w:tcPr>
            <w:tcW w:w="2336" w:type="dxa"/>
            <w:shd w:val="clear" w:color="auto" w:fill="A8D08D" w:themeFill="accent6" w:themeFillTint="99"/>
          </w:tcPr>
          <w:p w:rsidR="009B6567" w:rsidRPr="009B6567" w:rsidRDefault="009B6567" w:rsidP="001E6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28" w:type="dxa"/>
            <w:shd w:val="clear" w:color="auto" w:fill="A8D08D" w:themeFill="accent6" w:themeFillTint="99"/>
          </w:tcPr>
          <w:p w:rsidR="009B6567" w:rsidRPr="009B6567" w:rsidRDefault="009B6567" w:rsidP="001E6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B6567" w:rsidRPr="009B6567" w:rsidRDefault="009B6567" w:rsidP="009B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112" w:type="dxa"/>
            <w:shd w:val="clear" w:color="auto" w:fill="A8D08D" w:themeFill="accent6" w:themeFillTint="99"/>
          </w:tcPr>
          <w:p w:rsidR="009B6567" w:rsidRPr="009B6567" w:rsidRDefault="009B6567" w:rsidP="001E6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Сохранность контингента обучающихся (%) </w:t>
            </w:r>
          </w:p>
        </w:tc>
      </w:tr>
      <w:tr w:rsidR="009B6567" w:rsidTr="009B6567">
        <w:tc>
          <w:tcPr>
            <w:tcW w:w="2336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2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2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567" w:rsidTr="009B6567">
        <w:tc>
          <w:tcPr>
            <w:tcW w:w="2336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2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2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567" w:rsidTr="009B6567">
        <w:tc>
          <w:tcPr>
            <w:tcW w:w="2336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2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2" w:type="dxa"/>
          </w:tcPr>
          <w:p w:rsidR="009B6567" w:rsidRDefault="009B6567" w:rsidP="001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6567" w:rsidRPr="009B6567" w:rsidRDefault="009B6567" w:rsidP="001E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4C96" w:rsidRDefault="007530EF" w:rsidP="0075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EF">
        <w:rPr>
          <w:rFonts w:ascii="Times New Roman" w:hAnsi="Times New Roman" w:cs="Times New Roman"/>
          <w:b/>
          <w:sz w:val="24"/>
          <w:szCs w:val="24"/>
        </w:rPr>
        <w:t>Показатели качества освоения обучающимися программы</w:t>
      </w:r>
      <w:r w:rsidR="00EC6208"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349"/>
        <w:gridCol w:w="2612"/>
        <w:gridCol w:w="2545"/>
      </w:tblGrid>
      <w:tr w:rsidR="00EC6208" w:rsidTr="00EC6208">
        <w:tc>
          <w:tcPr>
            <w:tcW w:w="1838" w:type="dxa"/>
            <w:shd w:val="clear" w:color="auto" w:fill="A8D08D" w:themeFill="accent6" w:themeFillTint="99"/>
          </w:tcPr>
          <w:p w:rsidR="00EC6208" w:rsidRPr="009B6567" w:rsidRDefault="00EC6208" w:rsidP="0010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49" w:type="dxa"/>
            <w:shd w:val="clear" w:color="auto" w:fill="A8D08D" w:themeFill="accent6" w:themeFillTint="99"/>
          </w:tcPr>
          <w:p w:rsidR="00EC6208" w:rsidRPr="009B6567" w:rsidRDefault="00EC6208" w:rsidP="0010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положительной мотивацией</w:t>
            </w:r>
          </w:p>
        </w:tc>
        <w:tc>
          <w:tcPr>
            <w:tcW w:w="2612" w:type="dxa"/>
            <w:shd w:val="clear" w:color="auto" w:fill="A8D08D" w:themeFill="accent6" w:themeFillTint="99"/>
          </w:tcPr>
          <w:p w:rsidR="00EC6208" w:rsidRPr="009B6567" w:rsidRDefault="00EC6208" w:rsidP="0010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высоким уровнем освоения программы</w:t>
            </w:r>
          </w:p>
        </w:tc>
        <w:tc>
          <w:tcPr>
            <w:tcW w:w="2545" w:type="dxa"/>
            <w:shd w:val="clear" w:color="auto" w:fill="A8D08D" w:themeFill="accent6" w:themeFillTint="99"/>
          </w:tcPr>
          <w:p w:rsidR="00EC6208" w:rsidRPr="009B6567" w:rsidRDefault="00EC6208" w:rsidP="00EC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Обучающиеся, успешно прошедшие аттестацию </w:t>
            </w:r>
          </w:p>
        </w:tc>
      </w:tr>
      <w:tr w:rsidR="00EC6208" w:rsidTr="00EC6208">
        <w:tc>
          <w:tcPr>
            <w:tcW w:w="1838" w:type="dxa"/>
          </w:tcPr>
          <w:p w:rsidR="00EC6208" w:rsidRDefault="00EC6208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49" w:type="dxa"/>
          </w:tcPr>
          <w:p w:rsidR="00EC6208" w:rsidRDefault="00171FF7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12" w:type="dxa"/>
          </w:tcPr>
          <w:p w:rsidR="00EC6208" w:rsidRDefault="00B874C3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5" w:type="dxa"/>
          </w:tcPr>
          <w:p w:rsidR="00EC6208" w:rsidRDefault="00171FF7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208" w:rsidTr="00EC6208">
        <w:tc>
          <w:tcPr>
            <w:tcW w:w="1838" w:type="dxa"/>
          </w:tcPr>
          <w:p w:rsidR="00EC6208" w:rsidRDefault="00EC6208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49" w:type="dxa"/>
          </w:tcPr>
          <w:p w:rsidR="00EC6208" w:rsidRDefault="00171FF7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12" w:type="dxa"/>
          </w:tcPr>
          <w:p w:rsidR="00EC6208" w:rsidRDefault="00B874C3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5" w:type="dxa"/>
          </w:tcPr>
          <w:p w:rsidR="00EC6208" w:rsidRDefault="00171FF7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208" w:rsidTr="00EC6208">
        <w:tc>
          <w:tcPr>
            <w:tcW w:w="1838" w:type="dxa"/>
          </w:tcPr>
          <w:p w:rsidR="00EC6208" w:rsidRDefault="00EC6208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49" w:type="dxa"/>
          </w:tcPr>
          <w:p w:rsidR="00EC6208" w:rsidRPr="00B874C3" w:rsidRDefault="00171FF7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8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612" w:type="dxa"/>
          </w:tcPr>
          <w:p w:rsidR="00EC6208" w:rsidRPr="00B874C3" w:rsidRDefault="00B874C3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545" w:type="dxa"/>
          </w:tcPr>
          <w:p w:rsidR="00EC6208" w:rsidRPr="00B874C3" w:rsidRDefault="00B874C3" w:rsidP="0010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C6208" w:rsidRDefault="00B874C3" w:rsidP="00B87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C3">
        <w:rPr>
          <w:rFonts w:ascii="Times New Roman" w:hAnsi="Times New Roman" w:cs="Times New Roman"/>
          <w:sz w:val="24"/>
          <w:szCs w:val="24"/>
        </w:rPr>
        <w:t xml:space="preserve">*Данные за 2024-2025 уч. </w:t>
      </w:r>
      <w:r>
        <w:rPr>
          <w:rFonts w:ascii="Times New Roman" w:hAnsi="Times New Roman" w:cs="Times New Roman"/>
          <w:sz w:val="24"/>
          <w:szCs w:val="24"/>
        </w:rPr>
        <w:t xml:space="preserve">год предоставлены по итогам диагностики за декабрь 2024 г. </w:t>
      </w:r>
    </w:p>
    <w:p w:rsidR="00B874C3" w:rsidRDefault="00B874C3" w:rsidP="00B87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C3" w:rsidRDefault="00B874C3" w:rsidP="00B87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C3">
        <w:rPr>
          <w:rFonts w:ascii="Times New Roman" w:hAnsi="Times New Roman" w:cs="Times New Roman"/>
          <w:b/>
          <w:sz w:val="24"/>
          <w:szCs w:val="24"/>
        </w:rPr>
        <w:t>Показатели вовлеченности обучающихся в конкурсную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6"/>
        <w:gridCol w:w="1297"/>
        <w:gridCol w:w="1281"/>
        <w:gridCol w:w="1211"/>
        <w:gridCol w:w="1199"/>
        <w:gridCol w:w="1211"/>
        <w:gridCol w:w="1199"/>
      </w:tblGrid>
      <w:tr w:rsidR="00B874C3" w:rsidTr="00B874C3">
        <w:tc>
          <w:tcPr>
            <w:tcW w:w="1946" w:type="dxa"/>
            <w:vMerge w:val="restart"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7398" w:type="dxa"/>
            <w:gridSpan w:val="6"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B874C3" w:rsidTr="00B874C3">
        <w:tc>
          <w:tcPr>
            <w:tcW w:w="1946" w:type="dxa"/>
            <w:vMerge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E20E5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874C3" w:rsidTr="00B874C3">
        <w:tc>
          <w:tcPr>
            <w:tcW w:w="1946" w:type="dxa"/>
            <w:vMerge/>
          </w:tcPr>
          <w:p w:rsid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1211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99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1211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99" w:type="dxa"/>
            <w:shd w:val="clear" w:color="auto" w:fill="A8D08D" w:themeFill="accent6" w:themeFillTint="99"/>
          </w:tcPr>
          <w:p w:rsidR="00B874C3" w:rsidRPr="00B874C3" w:rsidRDefault="00B874C3" w:rsidP="00B8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b/>
                <w:sz w:val="24"/>
                <w:szCs w:val="24"/>
              </w:rPr>
              <w:t>победа</w:t>
            </w:r>
          </w:p>
        </w:tc>
      </w:tr>
      <w:tr w:rsidR="00B874C3" w:rsidTr="00B874C3">
        <w:tc>
          <w:tcPr>
            <w:tcW w:w="1946" w:type="dxa"/>
          </w:tcPr>
          <w:p w:rsidR="00B874C3" w:rsidRPr="00B874C3" w:rsidRDefault="00B874C3" w:rsidP="00B8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ипальный</w:t>
            </w:r>
          </w:p>
        </w:tc>
        <w:tc>
          <w:tcPr>
            <w:tcW w:w="1297" w:type="dxa"/>
          </w:tcPr>
          <w:p w:rsidR="00B874C3" w:rsidRPr="00B874C3" w:rsidRDefault="00AC3883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B874C3" w:rsidRPr="00B874C3" w:rsidRDefault="00AC3883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B874C3" w:rsidRPr="00B874C3" w:rsidRDefault="00AC3883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9" w:type="dxa"/>
          </w:tcPr>
          <w:p w:rsidR="00B874C3" w:rsidRPr="00B874C3" w:rsidRDefault="00AC3883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4C3" w:rsidTr="00B874C3">
        <w:tc>
          <w:tcPr>
            <w:tcW w:w="1946" w:type="dxa"/>
          </w:tcPr>
          <w:p w:rsidR="00B874C3" w:rsidRPr="00B874C3" w:rsidRDefault="00B874C3" w:rsidP="00B8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97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4C3" w:rsidTr="00B874C3">
        <w:tc>
          <w:tcPr>
            <w:tcW w:w="1946" w:type="dxa"/>
          </w:tcPr>
          <w:p w:rsidR="00B874C3" w:rsidRPr="00B874C3" w:rsidRDefault="00B874C3" w:rsidP="00B8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97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1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9" w:type="dxa"/>
          </w:tcPr>
          <w:p w:rsidR="00B874C3" w:rsidRPr="00B874C3" w:rsidRDefault="00E20E58" w:rsidP="00B8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20E58" w:rsidRDefault="00E20E58" w:rsidP="00E2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C3">
        <w:rPr>
          <w:rFonts w:ascii="Times New Roman" w:hAnsi="Times New Roman" w:cs="Times New Roman"/>
          <w:sz w:val="24"/>
          <w:szCs w:val="24"/>
        </w:rPr>
        <w:t xml:space="preserve">*Данные за 2024-2025 уч. </w:t>
      </w:r>
      <w:r>
        <w:rPr>
          <w:rFonts w:ascii="Times New Roman" w:hAnsi="Times New Roman" w:cs="Times New Roman"/>
          <w:sz w:val="24"/>
          <w:szCs w:val="24"/>
        </w:rPr>
        <w:t xml:space="preserve">год не окончательны, представлены на 1 марта 2025 г. </w:t>
      </w:r>
    </w:p>
    <w:p w:rsidR="00DC7C97" w:rsidRDefault="00DC7C97" w:rsidP="00DC7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C97" w:rsidRDefault="00DC7C97" w:rsidP="00DC7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C97" w:rsidRDefault="00DC7C97" w:rsidP="00DC7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C97" w:rsidRDefault="00DC7C97" w:rsidP="00DC7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Обучающиеся ИЗО студии «Радуга творчества» являются активными участниками и победителями ежегодных мероприятий: </w:t>
      </w:r>
    </w:p>
    <w:p w:rsidR="00DC7C97" w:rsidRPr="00DC7C97" w:rsidRDefault="001434E2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97">
        <w:rPr>
          <w:rFonts w:ascii="Times New Roman" w:hAnsi="Times New Roman" w:cs="Times New Roman"/>
          <w:sz w:val="24"/>
          <w:szCs w:val="24"/>
        </w:rPr>
        <w:t>Районны</w:t>
      </w:r>
      <w:r w:rsidR="00DC7C97">
        <w:rPr>
          <w:rFonts w:ascii="Times New Roman" w:hAnsi="Times New Roman" w:cs="Times New Roman"/>
          <w:sz w:val="24"/>
          <w:szCs w:val="24"/>
        </w:rPr>
        <w:t>й фестиваль детской активности «</w:t>
      </w:r>
      <w:r w:rsidRPr="00DC7C97">
        <w:rPr>
          <w:rFonts w:ascii="Times New Roman" w:hAnsi="Times New Roman" w:cs="Times New Roman"/>
          <w:sz w:val="24"/>
          <w:szCs w:val="24"/>
        </w:rPr>
        <w:t>Золотая яблонька</w:t>
      </w:r>
      <w:r w:rsidR="00DC7C97">
        <w:rPr>
          <w:rFonts w:ascii="Times New Roman" w:hAnsi="Times New Roman" w:cs="Times New Roman"/>
          <w:sz w:val="24"/>
          <w:szCs w:val="24"/>
        </w:rPr>
        <w:t>»;</w:t>
      </w:r>
    </w:p>
    <w:p w:rsidR="00DC7C97" w:rsidRPr="00DC7C97" w:rsidRDefault="00DC7C97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Районная вставка декоративно-прикладного и технического творчества «От ремесла к искусству»; </w:t>
      </w:r>
    </w:p>
    <w:p w:rsidR="00DC7C97" w:rsidRPr="00DC7C97" w:rsidRDefault="001434E2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97">
        <w:rPr>
          <w:rFonts w:ascii="Times New Roman" w:hAnsi="Times New Roman" w:cs="Times New Roman"/>
          <w:sz w:val="24"/>
          <w:szCs w:val="24"/>
        </w:rPr>
        <w:t>Муниципальный этап областного кон</w:t>
      </w:r>
      <w:r w:rsidR="00DC7C97">
        <w:rPr>
          <w:rFonts w:ascii="Times New Roman" w:hAnsi="Times New Roman" w:cs="Times New Roman"/>
          <w:sz w:val="24"/>
          <w:szCs w:val="24"/>
        </w:rPr>
        <w:t>курса по пожарной безопасности «</w:t>
      </w:r>
      <w:r w:rsidRPr="00DC7C97">
        <w:rPr>
          <w:rFonts w:ascii="Times New Roman" w:hAnsi="Times New Roman" w:cs="Times New Roman"/>
          <w:sz w:val="24"/>
          <w:szCs w:val="24"/>
        </w:rPr>
        <w:t>Неопалимая купина</w:t>
      </w:r>
      <w:r w:rsidR="00DC7C97">
        <w:rPr>
          <w:rFonts w:ascii="Times New Roman" w:hAnsi="Times New Roman" w:cs="Times New Roman"/>
          <w:sz w:val="24"/>
          <w:szCs w:val="24"/>
        </w:rPr>
        <w:t>»;</w:t>
      </w:r>
    </w:p>
    <w:p w:rsidR="00DC7C97" w:rsidRPr="00DC7C97" w:rsidRDefault="00DC7C97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</w:t>
      </w:r>
      <w:r w:rsidRPr="00DC7C97">
        <w:rPr>
          <w:rFonts w:ascii="Times New Roman" w:hAnsi="Times New Roman" w:cs="Times New Roman"/>
          <w:sz w:val="24"/>
          <w:szCs w:val="24"/>
        </w:rPr>
        <w:t>онкурс детского изобразител</w:t>
      </w:r>
      <w:r>
        <w:rPr>
          <w:rFonts w:ascii="Times New Roman" w:hAnsi="Times New Roman" w:cs="Times New Roman"/>
          <w:sz w:val="24"/>
          <w:szCs w:val="24"/>
        </w:rPr>
        <w:t>ьного и прикладного творчества «</w:t>
      </w:r>
      <w:r w:rsidRPr="00DC7C97">
        <w:rPr>
          <w:rFonts w:ascii="Times New Roman" w:hAnsi="Times New Roman" w:cs="Times New Roman"/>
          <w:sz w:val="24"/>
          <w:szCs w:val="24"/>
        </w:rPr>
        <w:t>ТЕХНОфантазии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C7C97" w:rsidRDefault="00DC7C97" w:rsidP="00DC7C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97">
        <w:rPr>
          <w:rFonts w:ascii="Times New Roman" w:hAnsi="Times New Roman" w:cs="Times New Roman"/>
          <w:b/>
          <w:sz w:val="24"/>
          <w:szCs w:val="24"/>
        </w:rPr>
        <w:t>В 2024-2025 учебном году обучающиеся Ко</w:t>
      </w:r>
      <w:r>
        <w:rPr>
          <w:rFonts w:ascii="Times New Roman" w:hAnsi="Times New Roman" w:cs="Times New Roman"/>
          <w:b/>
          <w:sz w:val="24"/>
          <w:szCs w:val="24"/>
        </w:rPr>
        <w:t>валевой М.А. стали победителями:</w:t>
      </w:r>
    </w:p>
    <w:p w:rsidR="00DC7C97" w:rsidRPr="00DC7C97" w:rsidRDefault="00DC7C97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434E2" w:rsidRPr="00DC7C97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434E2" w:rsidRPr="00DC7C9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 рисунков «</w:t>
      </w:r>
      <w:r w:rsidR="001434E2" w:rsidRPr="00DC7C97">
        <w:rPr>
          <w:rFonts w:ascii="Times New Roman" w:hAnsi="Times New Roman" w:cs="Times New Roman"/>
          <w:sz w:val="24"/>
          <w:szCs w:val="24"/>
        </w:rPr>
        <w:t>Я рисую маму</w:t>
      </w:r>
      <w:r>
        <w:rPr>
          <w:rFonts w:ascii="Times New Roman" w:hAnsi="Times New Roman" w:cs="Times New Roman"/>
          <w:sz w:val="24"/>
          <w:szCs w:val="24"/>
        </w:rPr>
        <w:t>», ко Дню матери;</w:t>
      </w:r>
    </w:p>
    <w:p w:rsidR="001434E2" w:rsidRPr="00DC7C97" w:rsidRDefault="001434E2" w:rsidP="00DC7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97">
        <w:rPr>
          <w:rFonts w:ascii="Times New Roman" w:hAnsi="Times New Roman" w:cs="Times New Roman"/>
          <w:sz w:val="24"/>
          <w:szCs w:val="24"/>
        </w:rPr>
        <w:t>Открыт</w:t>
      </w:r>
      <w:r w:rsidR="00DC7C97">
        <w:rPr>
          <w:rFonts w:ascii="Times New Roman" w:hAnsi="Times New Roman" w:cs="Times New Roman"/>
          <w:sz w:val="24"/>
          <w:szCs w:val="24"/>
        </w:rPr>
        <w:t>ого</w:t>
      </w:r>
      <w:r w:rsidRPr="00DC7C9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DC7C97">
        <w:rPr>
          <w:rFonts w:ascii="Times New Roman" w:hAnsi="Times New Roman" w:cs="Times New Roman"/>
          <w:sz w:val="24"/>
          <w:szCs w:val="24"/>
        </w:rPr>
        <w:t>го</w:t>
      </w:r>
      <w:r w:rsidRPr="00DC7C9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C7C97">
        <w:rPr>
          <w:rFonts w:ascii="Times New Roman" w:hAnsi="Times New Roman" w:cs="Times New Roman"/>
          <w:sz w:val="24"/>
          <w:szCs w:val="24"/>
        </w:rPr>
        <w:t xml:space="preserve">а парного рисования «АРТ-диалог», посвященного </w:t>
      </w:r>
      <w:r w:rsidRPr="00DC7C97">
        <w:rPr>
          <w:rFonts w:ascii="Times New Roman" w:hAnsi="Times New Roman" w:cs="Times New Roman"/>
          <w:sz w:val="24"/>
          <w:szCs w:val="24"/>
        </w:rPr>
        <w:t>160-летию со дня рождения русского живописца В.А. Серова</w:t>
      </w:r>
      <w:r w:rsidR="00DC7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EFD" w:rsidRDefault="00FC3EFD" w:rsidP="00FC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EFD" w:rsidRDefault="00FC3EFD" w:rsidP="00FC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удовлетворенности родителей </w:t>
      </w:r>
    </w:p>
    <w:p w:rsidR="00FC3EFD" w:rsidRPr="00FC3EFD" w:rsidRDefault="00227C52" w:rsidP="00FC3E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образовательных услуг (%)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1"/>
      </w:tblGrid>
      <w:tr w:rsidR="00FC3EFD" w:rsidTr="000B66F3">
        <w:tc>
          <w:tcPr>
            <w:tcW w:w="5382" w:type="dxa"/>
            <w:vMerge w:val="restart"/>
            <w:shd w:val="clear" w:color="auto" w:fill="A8D08D" w:themeFill="accent6" w:themeFillTint="99"/>
          </w:tcPr>
          <w:p w:rsidR="00FC3EFD" w:rsidRPr="009B6567" w:rsidRDefault="00FC3EFD" w:rsidP="0010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62" w:type="dxa"/>
            <w:gridSpan w:val="3"/>
            <w:shd w:val="clear" w:color="auto" w:fill="A8D08D" w:themeFill="accent6" w:themeFillTint="99"/>
          </w:tcPr>
          <w:p w:rsidR="00FC3EFD" w:rsidRPr="009B6567" w:rsidRDefault="00FC3EFD" w:rsidP="0010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  <w:r w:rsidRPr="009B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3EFD" w:rsidTr="000B66F3">
        <w:tc>
          <w:tcPr>
            <w:tcW w:w="5382" w:type="dxa"/>
            <w:vMerge/>
            <w:shd w:val="clear" w:color="auto" w:fill="A8D08D" w:themeFill="accent6" w:themeFillTint="99"/>
          </w:tcPr>
          <w:p w:rsidR="00FC3EFD" w:rsidRDefault="00FC3EFD" w:rsidP="00FC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FC3EFD" w:rsidRPr="009B6567" w:rsidRDefault="00FC3EFD" w:rsidP="00FC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FD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FC3EFD" w:rsidRPr="00FC3EFD" w:rsidRDefault="00FC3EFD" w:rsidP="00FC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FD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11" w:type="dxa"/>
            <w:shd w:val="clear" w:color="auto" w:fill="A8D08D" w:themeFill="accent6" w:themeFillTint="99"/>
          </w:tcPr>
          <w:p w:rsidR="00FC3EFD" w:rsidRPr="00FC3EFD" w:rsidRDefault="00FC3EFD" w:rsidP="00FC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FD">
              <w:rPr>
                <w:rFonts w:ascii="Times New Roman" w:hAnsi="Times New Roman" w:cs="Times New Roman"/>
                <w:b/>
                <w:sz w:val="24"/>
                <w:szCs w:val="24"/>
              </w:rPr>
              <w:t>2024-2025*</w:t>
            </w:r>
          </w:p>
        </w:tc>
      </w:tr>
      <w:tr w:rsidR="00FC3EFD" w:rsidTr="000B66F3">
        <w:tc>
          <w:tcPr>
            <w:tcW w:w="5382" w:type="dxa"/>
          </w:tcPr>
          <w:p w:rsidR="00FC3EFD" w:rsidRDefault="00DD35D3" w:rsidP="00DD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качество и содержание учебных занятий </w:t>
            </w:r>
          </w:p>
        </w:tc>
        <w:tc>
          <w:tcPr>
            <w:tcW w:w="1276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1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C3EFD" w:rsidTr="000B66F3">
        <w:tc>
          <w:tcPr>
            <w:tcW w:w="5382" w:type="dxa"/>
          </w:tcPr>
          <w:p w:rsidR="00FC3EFD" w:rsidRDefault="00DD35D3" w:rsidP="0022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является хорошим организатором, отличается высоким уровнем профессиона</w:t>
            </w:r>
            <w:r w:rsidR="00227C52">
              <w:rPr>
                <w:rFonts w:ascii="Times New Roman" w:hAnsi="Times New Roman" w:cs="Times New Roman"/>
                <w:sz w:val="24"/>
                <w:szCs w:val="24"/>
              </w:rPr>
              <w:t>льного мастерства</w:t>
            </w:r>
          </w:p>
        </w:tc>
        <w:tc>
          <w:tcPr>
            <w:tcW w:w="1276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3EFD" w:rsidTr="000B66F3">
        <w:tc>
          <w:tcPr>
            <w:tcW w:w="5382" w:type="dxa"/>
          </w:tcPr>
          <w:p w:rsidR="00FC3EFD" w:rsidRDefault="00DD35D3" w:rsidP="00DD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умеет найти подход к каждому ребенку </w:t>
            </w:r>
          </w:p>
        </w:tc>
        <w:tc>
          <w:tcPr>
            <w:tcW w:w="1276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FC3EFD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6F3" w:rsidTr="000B66F3">
        <w:tc>
          <w:tcPr>
            <w:tcW w:w="5382" w:type="dxa"/>
          </w:tcPr>
          <w:p w:rsidR="000B66F3" w:rsidRDefault="00DD35D3" w:rsidP="00DD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 желанием идет заниматься в ИЗО студию </w:t>
            </w:r>
          </w:p>
        </w:tc>
        <w:tc>
          <w:tcPr>
            <w:tcW w:w="1276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6F3" w:rsidTr="000B66F3">
        <w:tc>
          <w:tcPr>
            <w:tcW w:w="5382" w:type="dxa"/>
          </w:tcPr>
          <w:p w:rsidR="000B66F3" w:rsidRDefault="00DD35D3" w:rsidP="00DD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удовлетворенности работы педагога с родителями обучающихся </w:t>
            </w:r>
          </w:p>
        </w:tc>
        <w:tc>
          <w:tcPr>
            <w:tcW w:w="1276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0B66F3" w:rsidRDefault="00227C52" w:rsidP="0022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3EFD" w:rsidRDefault="00FC3EFD" w:rsidP="00FC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4C3">
        <w:rPr>
          <w:rFonts w:ascii="Times New Roman" w:hAnsi="Times New Roman" w:cs="Times New Roman"/>
          <w:sz w:val="24"/>
          <w:szCs w:val="24"/>
        </w:rPr>
        <w:t xml:space="preserve">*Данные за 2024-2025 уч. </w:t>
      </w:r>
      <w:r>
        <w:rPr>
          <w:rFonts w:ascii="Times New Roman" w:hAnsi="Times New Roman" w:cs="Times New Roman"/>
          <w:sz w:val="24"/>
          <w:szCs w:val="24"/>
        </w:rPr>
        <w:t xml:space="preserve">год представлены по итогам анкетирования родителей в феврале 2025 г. </w:t>
      </w:r>
    </w:p>
    <w:p w:rsidR="00FC3EFD" w:rsidRDefault="00FC3EFD" w:rsidP="00FC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878" w:rsidRDefault="00313878" w:rsidP="00313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78">
        <w:rPr>
          <w:rFonts w:ascii="Times New Roman" w:hAnsi="Times New Roman" w:cs="Times New Roman"/>
          <w:b/>
          <w:sz w:val="24"/>
          <w:szCs w:val="24"/>
        </w:rPr>
        <w:t xml:space="preserve">Сведения об индивидуальных достижениях педагога: </w:t>
      </w:r>
    </w:p>
    <w:p w:rsidR="00313878" w:rsidRDefault="00313878" w:rsidP="003138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78">
        <w:rPr>
          <w:rFonts w:ascii="Times New Roman" w:hAnsi="Times New Roman" w:cs="Times New Roman"/>
          <w:sz w:val="24"/>
          <w:szCs w:val="24"/>
        </w:rPr>
        <w:t xml:space="preserve">Региональный образовательный проект «Педагогический </w:t>
      </w:r>
      <w:r>
        <w:rPr>
          <w:rFonts w:ascii="Times New Roman" w:hAnsi="Times New Roman" w:cs="Times New Roman"/>
          <w:sz w:val="24"/>
          <w:szCs w:val="24"/>
        </w:rPr>
        <w:t>круиз-</w:t>
      </w:r>
      <w:r w:rsidRPr="00313878">
        <w:rPr>
          <w:rFonts w:ascii="Times New Roman" w:hAnsi="Times New Roman" w:cs="Times New Roman"/>
          <w:sz w:val="24"/>
          <w:szCs w:val="24"/>
        </w:rPr>
        <w:t>2023. Ртищевский район»</w:t>
      </w:r>
      <w:r w:rsidR="00F64826">
        <w:rPr>
          <w:rFonts w:ascii="Times New Roman" w:hAnsi="Times New Roman" w:cs="Times New Roman"/>
          <w:sz w:val="24"/>
          <w:szCs w:val="24"/>
        </w:rPr>
        <w:t>, участие</w:t>
      </w:r>
      <w:r w:rsidRPr="00313878">
        <w:rPr>
          <w:rFonts w:ascii="Times New Roman" w:hAnsi="Times New Roman" w:cs="Times New Roman"/>
          <w:sz w:val="24"/>
          <w:szCs w:val="24"/>
        </w:rPr>
        <w:t>.</w:t>
      </w:r>
    </w:p>
    <w:p w:rsidR="00313878" w:rsidRDefault="00313878" w:rsidP="003138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3878">
        <w:rPr>
          <w:rFonts w:ascii="Times New Roman" w:hAnsi="Times New Roman" w:cs="Times New Roman"/>
          <w:sz w:val="24"/>
          <w:szCs w:val="24"/>
        </w:rPr>
        <w:t xml:space="preserve">ежмуниципальный конкурс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педагогов дополнительного образования </w:t>
      </w:r>
      <w:r w:rsidRPr="00313878">
        <w:rPr>
          <w:rFonts w:ascii="Times New Roman" w:hAnsi="Times New Roman" w:cs="Times New Roman"/>
          <w:sz w:val="24"/>
          <w:szCs w:val="24"/>
        </w:rPr>
        <w:t>«Мастерство и тв</w:t>
      </w:r>
      <w:r>
        <w:rPr>
          <w:rFonts w:ascii="Times New Roman" w:hAnsi="Times New Roman" w:cs="Times New Roman"/>
          <w:sz w:val="24"/>
          <w:szCs w:val="24"/>
        </w:rPr>
        <w:t>орчество-2024» (г. Аткарск), 2 место.</w:t>
      </w:r>
    </w:p>
    <w:p w:rsidR="00313878" w:rsidRPr="00313878" w:rsidRDefault="00313878" w:rsidP="003138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78">
        <w:rPr>
          <w:rFonts w:ascii="Times New Roman" w:hAnsi="Times New Roman" w:cs="Times New Roman"/>
          <w:sz w:val="24"/>
          <w:szCs w:val="24"/>
        </w:rPr>
        <w:t>Муниципальный этап областного кон</w:t>
      </w:r>
      <w:r w:rsidR="00F64826">
        <w:rPr>
          <w:rFonts w:ascii="Times New Roman" w:hAnsi="Times New Roman" w:cs="Times New Roman"/>
          <w:sz w:val="24"/>
          <w:szCs w:val="24"/>
        </w:rPr>
        <w:t>курса по пожарной безопасности «</w:t>
      </w:r>
      <w:r w:rsidRPr="00313878">
        <w:rPr>
          <w:rFonts w:ascii="Times New Roman" w:hAnsi="Times New Roman" w:cs="Times New Roman"/>
          <w:sz w:val="24"/>
          <w:szCs w:val="24"/>
        </w:rPr>
        <w:t>Неопалимая купина</w:t>
      </w:r>
      <w:r w:rsidR="00F64826">
        <w:rPr>
          <w:rFonts w:ascii="Times New Roman" w:hAnsi="Times New Roman" w:cs="Times New Roman"/>
          <w:sz w:val="24"/>
          <w:szCs w:val="24"/>
        </w:rPr>
        <w:t xml:space="preserve">-2024», 3 место. </w:t>
      </w:r>
    </w:p>
    <w:p w:rsidR="00313878" w:rsidRDefault="00313878" w:rsidP="003138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78">
        <w:rPr>
          <w:rFonts w:ascii="Times New Roman" w:hAnsi="Times New Roman" w:cs="Times New Roman"/>
          <w:sz w:val="24"/>
          <w:szCs w:val="24"/>
        </w:rPr>
        <w:t>III Всероссийский творческий конкурс-фестиваль педагогичес</w:t>
      </w:r>
      <w:r>
        <w:rPr>
          <w:rFonts w:ascii="Times New Roman" w:hAnsi="Times New Roman" w:cs="Times New Roman"/>
          <w:sz w:val="24"/>
          <w:szCs w:val="24"/>
        </w:rPr>
        <w:t>ких работников «Виват, таланты»</w:t>
      </w:r>
      <w:r w:rsidR="00F64826">
        <w:rPr>
          <w:rFonts w:ascii="Times New Roman" w:hAnsi="Times New Roman" w:cs="Times New Roman"/>
          <w:sz w:val="24"/>
          <w:szCs w:val="24"/>
        </w:rPr>
        <w:t>, диплом финалиста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826" w:rsidRPr="00F64826" w:rsidRDefault="00F64826" w:rsidP="00F648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Pr="00F64826">
        <w:rPr>
          <w:rFonts w:ascii="Times New Roman" w:hAnsi="Times New Roman" w:cs="Times New Roman"/>
          <w:sz w:val="24"/>
          <w:szCs w:val="24"/>
        </w:rPr>
        <w:t>конкурса профессионального мастерства работников сферы дополнительного об</w:t>
      </w:r>
      <w:r>
        <w:rPr>
          <w:rFonts w:ascii="Times New Roman" w:hAnsi="Times New Roman" w:cs="Times New Roman"/>
          <w:sz w:val="24"/>
          <w:szCs w:val="24"/>
        </w:rPr>
        <w:t>разования «Сердце отдаю детям-</w:t>
      </w:r>
      <w:r w:rsidRPr="00F64826">
        <w:rPr>
          <w:rFonts w:ascii="Times New Roman" w:hAnsi="Times New Roman" w:cs="Times New Roman"/>
          <w:sz w:val="24"/>
          <w:szCs w:val="24"/>
        </w:rPr>
        <w:t>2025»</w:t>
      </w:r>
      <w:r>
        <w:rPr>
          <w:rFonts w:ascii="Times New Roman" w:hAnsi="Times New Roman" w:cs="Times New Roman"/>
          <w:sz w:val="24"/>
          <w:szCs w:val="24"/>
        </w:rPr>
        <w:t>, 1 место</w:t>
      </w:r>
      <w:r w:rsidRPr="00F64826">
        <w:rPr>
          <w:rFonts w:ascii="Times New Roman" w:hAnsi="Times New Roman" w:cs="Times New Roman"/>
          <w:sz w:val="24"/>
          <w:szCs w:val="24"/>
        </w:rPr>
        <w:t>.</w:t>
      </w: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CD" w:rsidRDefault="00A149CD" w:rsidP="00A1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CD">
        <w:rPr>
          <w:rFonts w:ascii="Times New Roman" w:hAnsi="Times New Roman" w:cs="Times New Roman"/>
          <w:b/>
          <w:sz w:val="24"/>
          <w:szCs w:val="24"/>
        </w:rPr>
        <w:lastRenderedPageBreak/>
        <w:t>Динамика</w:t>
      </w:r>
      <w:r w:rsidRPr="00A149CD">
        <w:rPr>
          <w:rFonts w:ascii="Times New Roman" w:hAnsi="Times New Roman" w:cs="Times New Roman"/>
          <w:b/>
          <w:sz w:val="24"/>
          <w:szCs w:val="24"/>
        </w:rPr>
        <w:t xml:space="preserve"> результативности и качеств</w:t>
      </w:r>
      <w:r w:rsidRPr="00A149CD">
        <w:rPr>
          <w:rFonts w:ascii="Times New Roman" w:hAnsi="Times New Roman" w:cs="Times New Roman"/>
          <w:b/>
          <w:sz w:val="24"/>
          <w:szCs w:val="24"/>
        </w:rPr>
        <w:t xml:space="preserve">а реализации </w:t>
      </w:r>
    </w:p>
    <w:p w:rsidR="00A149CD" w:rsidRDefault="00A149CD" w:rsidP="00A1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CD">
        <w:rPr>
          <w:rFonts w:ascii="Times New Roman" w:hAnsi="Times New Roman" w:cs="Times New Roman"/>
          <w:b/>
          <w:sz w:val="24"/>
          <w:szCs w:val="24"/>
        </w:rPr>
        <w:t>дополнительной общеобразо</w:t>
      </w:r>
      <w:r w:rsidRPr="00A149CD">
        <w:rPr>
          <w:rFonts w:ascii="Times New Roman" w:hAnsi="Times New Roman" w:cs="Times New Roman"/>
          <w:b/>
          <w:sz w:val="24"/>
          <w:szCs w:val="24"/>
        </w:rPr>
        <w:t xml:space="preserve">вательной программы ИЗО студии </w:t>
      </w:r>
      <w:r w:rsidRPr="00A149CD">
        <w:rPr>
          <w:rFonts w:ascii="Times New Roman" w:hAnsi="Times New Roman" w:cs="Times New Roman"/>
          <w:b/>
          <w:sz w:val="24"/>
          <w:szCs w:val="24"/>
        </w:rPr>
        <w:t>«Радуга творчества» Ковалевой Марии Андреевны</w:t>
      </w:r>
    </w:p>
    <w:p w:rsidR="005E597A" w:rsidRPr="00A149CD" w:rsidRDefault="005E597A" w:rsidP="00A1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78" w:rsidRPr="00A149CD" w:rsidRDefault="005E597A" w:rsidP="00A1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313878" w:rsidRPr="00A149CD" w:rsidSect="00E44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D93"/>
    <w:multiLevelType w:val="hybridMultilevel"/>
    <w:tmpl w:val="FA6000C6"/>
    <w:lvl w:ilvl="0" w:tplc="24C29FE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12A7D"/>
    <w:multiLevelType w:val="hybridMultilevel"/>
    <w:tmpl w:val="7AE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62B"/>
    <w:multiLevelType w:val="hybridMultilevel"/>
    <w:tmpl w:val="CB2602FA"/>
    <w:lvl w:ilvl="0" w:tplc="9878A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09"/>
    <w:multiLevelType w:val="hybridMultilevel"/>
    <w:tmpl w:val="CE88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31FD6"/>
    <w:multiLevelType w:val="hybridMultilevel"/>
    <w:tmpl w:val="017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6"/>
    <w:rsid w:val="000B66F3"/>
    <w:rsid w:val="00103A81"/>
    <w:rsid w:val="001434E2"/>
    <w:rsid w:val="00171FF7"/>
    <w:rsid w:val="001C24BD"/>
    <w:rsid w:val="001E650B"/>
    <w:rsid w:val="0022620B"/>
    <w:rsid w:val="00227C52"/>
    <w:rsid w:val="0027001A"/>
    <w:rsid w:val="00313878"/>
    <w:rsid w:val="004142AB"/>
    <w:rsid w:val="004B68CA"/>
    <w:rsid w:val="00503177"/>
    <w:rsid w:val="00515C8E"/>
    <w:rsid w:val="00517F9B"/>
    <w:rsid w:val="005E1D52"/>
    <w:rsid w:val="005E597A"/>
    <w:rsid w:val="007530EF"/>
    <w:rsid w:val="009B6567"/>
    <w:rsid w:val="00A149CD"/>
    <w:rsid w:val="00AC3883"/>
    <w:rsid w:val="00AE008E"/>
    <w:rsid w:val="00B874C3"/>
    <w:rsid w:val="00BA62BF"/>
    <w:rsid w:val="00C74ED9"/>
    <w:rsid w:val="00DC7C97"/>
    <w:rsid w:val="00DD35D3"/>
    <w:rsid w:val="00E20E58"/>
    <w:rsid w:val="00E44C96"/>
    <w:rsid w:val="00EC6208"/>
    <w:rsid w:val="00EF3C76"/>
    <w:rsid w:val="00F64826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11ED"/>
  <w15:chartTrackingRefBased/>
  <w15:docId w15:val="{985A11E6-8204-48C0-BAEF-6AF6821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6"/>
    <w:pPr>
      <w:ind w:left="720"/>
      <w:contextualSpacing/>
    </w:pPr>
  </w:style>
  <w:style w:type="table" w:styleId="a4">
    <w:name w:val="Table Grid"/>
    <w:basedOn w:val="a1"/>
    <w:uiPriority w:val="39"/>
    <w:rsid w:val="009B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Сохранность контингента</c:v>
                </c:pt>
                <c:pt idx="1">
                  <c:v>Качество освоения программы</c:v>
                </c:pt>
                <c:pt idx="2">
                  <c:v>Охват конкурсным движением </c:v>
                </c:pt>
                <c:pt idx="3">
                  <c:v>Уровень удовлетворенности родителей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0.71</c:v>
                </c:pt>
                <c:pt idx="2">
                  <c:v>0.73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F-4CC9-B57E-ACB9E1447E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Сохранность контингента</c:v>
                </c:pt>
                <c:pt idx="1">
                  <c:v>Качество освоения программы</c:v>
                </c:pt>
                <c:pt idx="2">
                  <c:v>Охват конкурсным движением </c:v>
                </c:pt>
                <c:pt idx="3">
                  <c:v>Уровень удовлетворенности родителей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0.74</c:v>
                </c:pt>
                <c:pt idx="2">
                  <c:v>0.79</c:v>
                </c:pt>
                <c:pt idx="3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FF-4CC9-B57E-ACB9E1447E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Сохранность контингента</c:v>
                </c:pt>
                <c:pt idx="1">
                  <c:v>Качество освоения программы</c:v>
                </c:pt>
                <c:pt idx="2">
                  <c:v>Охват конкурсным движением </c:v>
                </c:pt>
                <c:pt idx="3">
                  <c:v>Уровень удовлетворенности родителей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0.85</c:v>
                </c:pt>
                <c:pt idx="2">
                  <c:v>0.64</c:v>
                </c:pt>
                <c:pt idx="3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FF-4CC9-B57E-ACB9E1447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401056"/>
        <c:axId val="467406632"/>
      </c:barChart>
      <c:catAx>
        <c:axId val="46740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406632"/>
        <c:crosses val="autoZero"/>
        <c:auto val="1"/>
        <c:lblAlgn val="ctr"/>
        <c:lblOffset val="100"/>
        <c:noMultiLvlLbl val="0"/>
      </c:catAx>
      <c:valAx>
        <c:axId val="4674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40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2025-03-06T05:17:00Z</dcterms:created>
  <dcterms:modified xsi:type="dcterms:W3CDTF">2025-03-06T10:28:00Z</dcterms:modified>
</cp:coreProperties>
</file>